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eastAsia="宋体" w:cstheme="minorHAnsi"/>
          <w:sz w:val="36"/>
          <w:szCs w:val="36"/>
          <w:lang w:val="en-US" w:eastAsia="zh-CN"/>
        </w:rPr>
      </w:pPr>
      <w:r>
        <w:rPr>
          <w:rFonts w:hint="eastAsia"/>
          <w:sz w:val="36"/>
          <w:szCs w:val="36"/>
          <w:lang w:val="en-US" w:eastAsia="zh-CN"/>
        </w:rPr>
        <w:t>9001NGG双组份耐200</w:t>
      </w:r>
      <w:r>
        <w:rPr>
          <w:rFonts w:hint="eastAsia" w:ascii="宋体" w:hAnsi="宋体" w:eastAsia="宋体" w:cs="宋体"/>
          <w:sz w:val="36"/>
          <w:szCs w:val="36"/>
          <w:lang w:val="en-US" w:eastAsia="zh-CN"/>
        </w:rPr>
        <w:t>℃</w:t>
      </w:r>
      <w:r>
        <w:rPr>
          <w:rFonts w:hint="eastAsia" w:eastAsia="宋体" w:cstheme="minorHAnsi"/>
          <w:sz w:val="36"/>
          <w:szCs w:val="36"/>
          <w:lang w:val="en-US" w:eastAsia="zh-CN"/>
        </w:rPr>
        <w:t>常温固化环氧胶</w:t>
      </w:r>
    </w:p>
    <w:p>
      <w:pPr>
        <w:numPr>
          <w:ilvl w:val="0"/>
          <w:numId w:val="1"/>
        </w:numPr>
        <w:rPr>
          <w:rFonts w:hint="eastAsia" w:eastAsia="宋体" w:cstheme="minorHAnsi"/>
          <w:sz w:val="24"/>
          <w:szCs w:val="24"/>
          <w:lang w:val="en-US" w:eastAsia="zh-CN"/>
        </w:rPr>
      </w:pPr>
      <w:r>
        <w:rPr>
          <w:rFonts w:hint="eastAsia" w:eastAsia="宋体" w:cstheme="minorHAnsi"/>
          <w:sz w:val="24"/>
          <w:szCs w:val="24"/>
          <w:lang w:val="en-US" w:eastAsia="zh-CN"/>
        </w:rPr>
        <w:t>简介：</w:t>
      </w:r>
    </w:p>
    <w:p>
      <w:pPr>
        <w:numPr>
          <w:ilvl w:val="0"/>
          <w:numId w:val="0"/>
        </w:numPr>
        <w:ind w:firstLine="480" w:firstLineChars="200"/>
        <w:rPr>
          <w:rFonts w:hint="eastAsia" w:eastAsia="宋体" w:cstheme="minorHAnsi"/>
          <w:sz w:val="24"/>
          <w:szCs w:val="24"/>
          <w:lang w:val="en-US" w:eastAsia="zh-CN"/>
        </w:rPr>
      </w:pPr>
      <w:r>
        <w:rPr>
          <w:rFonts w:hint="eastAsia" w:eastAsia="宋体" w:cstheme="minorHAnsi"/>
          <w:sz w:val="24"/>
          <w:szCs w:val="24"/>
          <w:lang w:val="en-US" w:eastAsia="zh-CN"/>
        </w:rPr>
        <w:t>该型号双组份环氧胶耐200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℃</w:t>
      </w:r>
      <w:r>
        <w:rPr>
          <w:rFonts w:hint="eastAsia" w:eastAsia="宋体" w:cstheme="minorHAnsi"/>
          <w:sz w:val="24"/>
          <w:szCs w:val="24"/>
          <w:lang w:val="en-US" w:eastAsia="zh-CN"/>
        </w:rPr>
        <w:t>高温，常温固化、阻燃。</w:t>
      </w:r>
    </w:p>
    <w:p>
      <w:pPr>
        <w:numPr>
          <w:ilvl w:val="0"/>
          <w:numId w:val="0"/>
        </w:numPr>
        <w:ind w:firstLine="480" w:firstLineChars="200"/>
        <w:rPr>
          <w:rFonts w:hint="eastAsia" w:eastAsia="宋体" w:cstheme="minorHAnsi"/>
          <w:sz w:val="24"/>
          <w:szCs w:val="24"/>
          <w:lang w:val="en-US" w:eastAsia="zh-CN"/>
        </w:rPr>
      </w:pPr>
    </w:p>
    <w:p>
      <w:pPr>
        <w:numPr>
          <w:ilvl w:val="0"/>
          <w:numId w:val="1"/>
        </w:numPr>
        <w:ind w:left="0" w:leftChars="0" w:firstLine="0" w:firstLineChars="0"/>
        <w:rPr>
          <w:rFonts w:hint="eastAsia" w:eastAsia="宋体" w:cstheme="minorHAnsi"/>
          <w:sz w:val="24"/>
          <w:szCs w:val="24"/>
          <w:lang w:val="en-US" w:eastAsia="zh-CN"/>
        </w:rPr>
      </w:pPr>
      <w:r>
        <w:rPr>
          <w:rFonts w:hint="eastAsia" w:eastAsia="宋体" w:cstheme="minorHAnsi"/>
          <w:sz w:val="24"/>
          <w:szCs w:val="24"/>
          <w:lang w:val="en-US" w:eastAsia="zh-CN"/>
        </w:rPr>
        <w:t xml:space="preserve">常规性能                                         </w:t>
      </w:r>
    </w:p>
    <w:p>
      <w:pPr>
        <w:numPr>
          <w:ilvl w:val="0"/>
          <w:numId w:val="0"/>
        </w:numPr>
        <w:ind w:leftChars="0"/>
        <w:rPr>
          <w:rFonts w:hint="eastAsia" w:eastAsia="宋体" w:cstheme="minorHAnsi"/>
          <w:sz w:val="24"/>
          <w:szCs w:val="24"/>
          <w:vertAlign w:val="baseline"/>
          <w:lang w:val="en-US" w:eastAsia="zh-CN"/>
        </w:rPr>
      </w:pPr>
      <w:r>
        <w:rPr>
          <w:rFonts w:hint="eastAsia" w:eastAsia="宋体" w:cstheme="minorHAnsi"/>
          <w:sz w:val="24"/>
          <w:szCs w:val="24"/>
          <w:lang w:val="en-US" w:eastAsia="zh-CN"/>
        </w:rPr>
        <w:t xml:space="preserve">    </w:t>
      </w:r>
      <w:r>
        <w:rPr>
          <w:rFonts w:hint="eastAsia" w:eastAsia="宋体" w:cstheme="minorHAnsi"/>
          <w:sz w:val="24"/>
          <w:szCs w:val="24"/>
          <w:lang w:val="en-US" w:eastAsia="zh-CN"/>
        </w:rPr>
        <w:tab/>
      </w:r>
    </w:p>
    <w:tbl>
      <w:tblPr>
        <w:tblStyle w:val="3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2130"/>
        <w:gridCol w:w="2131"/>
        <w:gridCol w:w="213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eastAsia="宋体" w:cstheme="minorHAnsi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eastAsia="宋体" w:cstheme="minorHAnsi"/>
                <w:b/>
                <w:bCs/>
                <w:sz w:val="24"/>
                <w:szCs w:val="24"/>
                <w:lang w:val="en-US" w:eastAsia="zh-CN"/>
              </w:rPr>
              <w:t>常规项目</w:t>
            </w:r>
          </w:p>
        </w:tc>
        <w:tc>
          <w:tcPr>
            <w:tcW w:w="2130" w:type="dxa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eastAsia="宋体" w:cstheme="minorHAnsi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eastAsia="宋体" w:cstheme="minorHAnsi"/>
                <w:b/>
                <w:bCs/>
                <w:sz w:val="24"/>
                <w:szCs w:val="24"/>
                <w:lang w:val="en-US" w:eastAsia="zh-CN"/>
              </w:rPr>
              <w:t>测试方法及条件</w:t>
            </w:r>
          </w:p>
        </w:tc>
        <w:tc>
          <w:tcPr>
            <w:tcW w:w="2131" w:type="dxa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eastAsia="宋体" w:cstheme="minorHAnsi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eastAsia="宋体" w:cstheme="minorHAnsi"/>
                <w:b/>
                <w:bCs/>
                <w:sz w:val="24"/>
                <w:szCs w:val="24"/>
                <w:lang w:val="en-US" w:eastAsia="zh-CN"/>
              </w:rPr>
              <w:t>9001NGGA</w:t>
            </w:r>
          </w:p>
        </w:tc>
        <w:tc>
          <w:tcPr>
            <w:tcW w:w="2131" w:type="dxa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eastAsia="宋体" w:cstheme="minorHAnsi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eastAsia="宋体" w:cstheme="minorHAnsi"/>
                <w:b/>
                <w:bCs/>
                <w:sz w:val="24"/>
                <w:szCs w:val="24"/>
                <w:lang w:val="en-US" w:eastAsia="zh-CN"/>
              </w:rPr>
              <w:t>9001NGGB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eastAsia="宋体" w:cstheme="minorHAnsi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eastAsia="宋体" w:cstheme="minorHAnsi"/>
                <w:b/>
                <w:bCs/>
                <w:sz w:val="24"/>
                <w:szCs w:val="24"/>
                <w:lang w:val="en-US" w:eastAsia="zh-CN"/>
              </w:rPr>
              <w:t>外观</w:t>
            </w:r>
          </w:p>
        </w:tc>
        <w:tc>
          <w:tcPr>
            <w:tcW w:w="2130" w:type="dxa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eastAsia="宋体" w:cstheme="minorHAnsi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eastAsia="宋体" w:cstheme="minorHAnsi"/>
                <w:b/>
                <w:bCs/>
                <w:sz w:val="24"/>
                <w:szCs w:val="24"/>
                <w:lang w:val="en-US" w:eastAsia="zh-CN"/>
              </w:rPr>
              <w:t>目测</w:t>
            </w:r>
          </w:p>
        </w:tc>
        <w:tc>
          <w:tcPr>
            <w:tcW w:w="2131" w:type="dxa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eastAsia="宋体" w:cstheme="minorHAnsi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eastAsia="宋体" w:cstheme="minorHAnsi"/>
                <w:b/>
                <w:bCs/>
                <w:sz w:val="24"/>
                <w:szCs w:val="24"/>
                <w:lang w:val="en-US" w:eastAsia="zh-CN"/>
              </w:rPr>
              <w:t>乳白色、或其它 色泽粘稠液体</w:t>
            </w:r>
          </w:p>
        </w:tc>
        <w:tc>
          <w:tcPr>
            <w:tcW w:w="2131" w:type="dxa"/>
          </w:tcPr>
          <w:p>
            <w:pPr>
              <w:numPr>
                <w:ilvl w:val="0"/>
                <w:numId w:val="0"/>
              </w:numPr>
              <w:ind w:leftChars="0"/>
              <w:jc w:val="center"/>
              <w:rPr>
                <w:rFonts w:hint="eastAsia" w:eastAsia="宋体" w:cstheme="minorHAnsi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eastAsia="宋体" w:cstheme="minorHAnsi"/>
                <w:b/>
                <w:bCs/>
                <w:sz w:val="24"/>
                <w:szCs w:val="24"/>
                <w:lang w:val="en-US" w:eastAsia="zh-CN"/>
              </w:rPr>
              <w:t>浅黄色液体</w:t>
            </w:r>
          </w:p>
          <w:p>
            <w:pPr>
              <w:numPr>
                <w:ilvl w:val="0"/>
                <w:numId w:val="0"/>
              </w:numPr>
              <w:jc w:val="center"/>
              <w:rPr>
                <w:rFonts w:hint="eastAsia" w:eastAsia="宋体" w:cstheme="minorHAnsi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eastAsia="宋体" w:cstheme="minorHAnsi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eastAsia="宋体" w:cstheme="minorHAnsi"/>
                <w:b/>
                <w:bCs/>
                <w:sz w:val="24"/>
                <w:szCs w:val="24"/>
                <w:lang w:val="en-US" w:eastAsia="zh-CN"/>
              </w:rPr>
              <w:t>粘度</w:t>
            </w:r>
          </w:p>
        </w:tc>
        <w:tc>
          <w:tcPr>
            <w:tcW w:w="2130" w:type="dxa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eastAsia="宋体" w:cstheme="minorHAnsi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eastAsia="宋体" w:cstheme="minorHAnsi"/>
                <w:b/>
                <w:bCs/>
                <w:sz w:val="24"/>
                <w:szCs w:val="24"/>
                <w:lang w:val="en-US" w:eastAsia="zh-CN"/>
              </w:rPr>
              <w:t>40</w:t>
            </w: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  <w:t>℃</w:t>
            </w:r>
            <w:r>
              <w:rPr>
                <w:rFonts w:hint="eastAsia" w:eastAsia="宋体" w:cstheme="minorHAnsi"/>
                <w:b/>
                <w:bCs/>
                <w:sz w:val="24"/>
                <w:szCs w:val="24"/>
                <w:lang w:val="en-US" w:eastAsia="zh-CN"/>
              </w:rPr>
              <w:t>mpas</w:t>
            </w:r>
          </w:p>
        </w:tc>
        <w:tc>
          <w:tcPr>
            <w:tcW w:w="2131" w:type="dxa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eastAsia="宋体" w:cstheme="minorHAnsi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eastAsia="宋体" w:cstheme="minorHAnsi"/>
                <w:b/>
                <w:bCs/>
                <w:sz w:val="24"/>
                <w:szCs w:val="24"/>
                <w:lang w:val="en-US" w:eastAsia="zh-CN"/>
              </w:rPr>
              <w:t>5000-8000</w:t>
            </w:r>
          </w:p>
        </w:tc>
        <w:tc>
          <w:tcPr>
            <w:tcW w:w="2131" w:type="dxa"/>
          </w:tcPr>
          <w:p>
            <w:pPr>
              <w:numPr>
                <w:ilvl w:val="0"/>
                <w:numId w:val="0"/>
              </w:numPr>
              <w:ind w:leftChars="0"/>
              <w:jc w:val="center"/>
              <w:rPr>
                <w:rFonts w:hint="eastAsia" w:eastAsia="宋体" w:cstheme="minorHAnsi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eastAsia="宋体" w:cstheme="minorHAnsi"/>
                <w:b/>
                <w:bCs/>
                <w:sz w:val="24"/>
                <w:szCs w:val="24"/>
                <w:lang w:val="en-US" w:eastAsia="zh-CN"/>
              </w:rPr>
              <w:t>2000-2400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 w:eastAsia="宋体" w:cstheme="minorHAnsi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eastAsia="宋体" w:cstheme="minorHAnsi"/>
                <w:b/>
                <w:bCs/>
                <w:sz w:val="24"/>
                <w:szCs w:val="24"/>
                <w:vertAlign w:val="baseline"/>
                <w:lang w:val="en-US" w:eastAsia="zh-CN"/>
              </w:rPr>
              <w:t>密度</w:t>
            </w:r>
          </w:p>
        </w:tc>
        <w:tc>
          <w:tcPr>
            <w:tcW w:w="2130" w:type="dxa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eastAsia="宋体" w:cstheme="minorHAnsi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131" w:type="dxa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 w:eastAsia="宋体" w:cstheme="minorHAnsi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eastAsia="宋体" w:cstheme="minorHAnsi"/>
                <w:b/>
                <w:bCs/>
                <w:sz w:val="24"/>
                <w:szCs w:val="24"/>
                <w:vertAlign w:val="baseline"/>
                <w:lang w:val="en-US" w:eastAsia="zh-CN"/>
              </w:rPr>
              <w:t>1.4-1.6</w:t>
            </w:r>
          </w:p>
        </w:tc>
        <w:tc>
          <w:tcPr>
            <w:tcW w:w="2131" w:type="dxa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 w:eastAsia="宋体" w:cstheme="minorHAnsi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eastAsia="宋体" w:cstheme="minorHAnsi"/>
                <w:b/>
                <w:bCs/>
                <w:sz w:val="24"/>
                <w:szCs w:val="24"/>
                <w:vertAlign w:val="baseline"/>
                <w:lang w:val="en-US" w:eastAsia="zh-CN"/>
              </w:rPr>
              <w:t>1.3-1.4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  <w:vAlign w:val="top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eastAsia="宋体" w:asciiTheme="minorHAnsi" w:hAnsiTheme="minorHAnsi" w:cstheme="minorHAnsi"/>
                <w:b/>
                <w:bCs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eastAsia="宋体" w:cstheme="minorHAnsi"/>
                <w:b/>
                <w:bCs/>
                <w:sz w:val="24"/>
                <w:szCs w:val="24"/>
                <w:lang w:val="en-US" w:eastAsia="zh-CN"/>
              </w:rPr>
              <w:t>保质期</w:t>
            </w:r>
          </w:p>
        </w:tc>
        <w:tc>
          <w:tcPr>
            <w:tcW w:w="2130" w:type="dxa"/>
            <w:vAlign w:val="top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eastAsia="宋体" w:asciiTheme="minorHAnsi" w:hAnsiTheme="minorHAnsi" w:cstheme="minorHAnsi"/>
                <w:b/>
                <w:bCs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eastAsia="宋体" w:cstheme="minorHAnsi"/>
                <w:b/>
                <w:bCs/>
                <w:sz w:val="24"/>
                <w:szCs w:val="24"/>
                <w:lang w:val="en-US" w:eastAsia="zh-CN"/>
              </w:rPr>
              <w:t>密封保存</w:t>
            </w:r>
          </w:p>
        </w:tc>
        <w:tc>
          <w:tcPr>
            <w:tcW w:w="2131" w:type="dxa"/>
            <w:vAlign w:val="top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eastAsia="宋体" w:asciiTheme="minorHAnsi" w:hAnsiTheme="minorHAnsi" w:cstheme="minorHAnsi"/>
                <w:b/>
                <w:bCs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eastAsia="宋体" w:cstheme="minorHAnsi"/>
                <w:b/>
                <w:bCs/>
                <w:sz w:val="24"/>
                <w:szCs w:val="24"/>
                <w:lang w:val="en-US" w:eastAsia="zh-CN"/>
              </w:rPr>
              <w:t>6个月</w:t>
            </w:r>
          </w:p>
        </w:tc>
        <w:tc>
          <w:tcPr>
            <w:tcW w:w="2131" w:type="dxa"/>
            <w:vAlign w:val="top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eastAsia="宋体" w:asciiTheme="minorHAnsi" w:hAnsiTheme="minorHAnsi" w:cstheme="minorHAnsi"/>
                <w:b/>
                <w:bCs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eastAsia="宋体" w:cstheme="minorHAnsi"/>
                <w:b/>
                <w:bCs/>
                <w:sz w:val="24"/>
                <w:szCs w:val="24"/>
                <w:lang w:val="en-US" w:eastAsia="zh-CN"/>
              </w:rPr>
              <w:t>1年</w:t>
            </w:r>
          </w:p>
        </w:tc>
      </w:tr>
    </w:tbl>
    <w:p>
      <w:pPr>
        <w:numPr>
          <w:ilvl w:val="0"/>
          <w:numId w:val="0"/>
        </w:numPr>
        <w:ind w:leftChars="0"/>
        <w:rPr>
          <w:rFonts w:hint="eastAsia" w:eastAsia="宋体" w:cstheme="minorHAnsi"/>
          <w:sz w:val="24"/>
          <w:szCs w:val="24"/>
          <w:lang w:val="en-US" w:eastAsia="zh-CN"/>
        </w:rPr>
      </w:pPr>
      <w:r>
        <w:rPr>
          <w:rFonts w:hint="eastAsia" w:eastAsia="宋体" w:cstheme="minorHAnsi"/>
          <w:sz w:val="24"/>
          <w:szCs w:val="24"/>
          <w:lang w:val="en-US" w:eastAsia="zh-CN"/>
        </w:rPr>
        <w:t xml:space="preserve">                                                                                            </w:t>
      </w:r>
    </w:p>
    <w:p>
      <w:pPr>
        <w:numPr>
          <w:ilvl w:val="0"/>
          <w:numId w:val="0"/>
        </w:numPr>
        <w:ind w:leftChars="0"/>
        <w:rPr>
          <w:rFonts w:hint="eastAsia" w:eastAsia="宋体" w:cstheme="minorHAnsi"/>
          <w:sz w:val="24"/>
          <w:szCs w:val="24"/>
          <w:lang w:val="en-US" w:eastAsia="zh-CN"/>
        </w:rPr>
      </w:pPr>
      <w:r>
        <w:rPr>
          <w:rFonts w:hint="eastAsia" w:eastAsia="宋体" w:cstheme="minorHAnsi"/>
          <w:sz w:val="24"/>
          <w:szCs w:val="24"/>
          <w:lang w:val="en-US" w:eastAsia="zh-CN"/>
        </w:rPr>
        <w:t xml:space="preserve">                                                                                     </w:t>
      </w:r>
    </w:p>
    <w:p>
      <w:pPr>
        <w:numPr>
          <w:ilvl w:val="0"/>
          <w:numId w:val="1"/>
        </w:numPr>
        <w:ind w:left="0" w:leftChars="0" w:firstLine="0" w:firstLineChars="0"/>
        <w:rPr>
          <w:rFonts w:hint="eastAsia" w:eastAsia="宋体" w:cstheme="minorHAnsi"/>
          <w:sz w:val="24"/>
          <w:szCs w:val="24"/>
          <w:lang w:val="en-US" w:eastAsia="zh-CN"/>
        </w:rPr>
      </w:pPr>
      <w:r>
        <w:rPr>
          <w:rFonts w:hint="eastAsia" w:eastAsia="宋体" w:cstheme="minorHAnsi"/>
          <w:sz w:val="24"/>
          <w:szCs w:val="24"/>
          <w:lang w:val="en-US" w:eastAsia="zh-CN"/>
        </w:rPr>
        <w:t>使用工艺</w:t>
      </w:r>
    </w:p>
    <w:p>
      <w:pPr>
        <w:numPr>
          <w:ilvl w:val="0"/>
          <w:numId w:val="0"/>
        </w:numPr>
        <w:ind w:leftChars="0"/>
        <w:rPr>
          <w:rFonts w:hint="eastAsia" w:eastAsia="宋体" w:cstheme="minorHAnsi"/>
          <w:sz w:val="24"/>
          <w:szCs w:val="24"/>
          <w:vertAlign w:val="baseline"/>
          <w:lang w:val="en-US" w:eastAsia="zh-CN"/>
        </w:rPr>
      </w:pPr>
      <w:r>
        <w:rPr>
          <w:rFonts w:hint="eastAsia" w:eastAsia="宋体" w:cstheme="minorHAnsi"/>
          <w:sz w:val="24"/>
          <w:szCs w:val="24"/>
          <w:lang w:val="en-US" w:eastAsia="zh-CN"/>
        </w:rPr>
        <w:t xml:space="preserve">     </w:t>
      </w:r>
    </w:p>
    <w:tbl>
      <w:tblPr>
        <w:tblStyle w:val="3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40"/>
        <w:gridCol w:w="2841"/>
        <w:gridCol w:w="284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0" w:type="dxa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eastAsia="宋体" w:cstheme="minorHAnsi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eastAsia="宋体" w:cstheme="minorHAnsi"/>
                <w:b/>
                <w:bCs/>
                <w:sz w:val="24"/>
                <w:szCs w:val="24"/>
                <w:lang w:val="en-US" w:eastAsia="zh-CN"/>
              </w:rPr>
              <w:t>项目</w:t>
            </w:r>
          </w:p>
        </w:tc>
        <w:tc>
          <w:tcPr>
            <w:tcW w:w="2841" w:type="dxa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eastAsia="宋体" w:cstheme="minorHAnsi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eastAsia="宋体" w:cstheme="minorHAnsi"/>
                <w:b/>
                <w:bCs/>
                <w:sz w:val="24"/>
                <w:szCs w:val="24"/>
                <w:lang w:val="en-US" w:eastAsia="zh-CN"/>
              </w:rPr>
              <w:t>单位及条件</w:t>
            </w:r>
          </w:p>
        </w:tc>
        <w:tc>
          <w:tcPr>
            <w:tcW w:w="2841" w:type="dxa"/>
          </w:tcPr>
          <w:p>
            <w:pPr>
              <w:numPr>
                <w:ilvl w:val="0"/>
                <w:numId w:val="0"/>
              </w:numPr>
              <w:ind w:leftChars="0"/>
              <w:jc w:val="center"/>
              <w:rPr>
                <w:rFonts w:hint="eastAsia" w:eastAsia="宋体" w:cstheme="minorHAnsi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eastAsia="宋体" w:cstheme="minorHAnsi"/>
                <w:b/>
                <w:bCs/>
                <w:sz w:val="24"/>
                <w:szCs w:val="24"/>
                <w:lang w:val="en-US" w:eastAsia="zh-CN"/>
              </w:rPr>
              <w:t>9001NGGA/B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0" w:type="dxa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eastAsia="宋体" w:cstheme="minorHAnsi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eastAsia="宋体" w:cstheme="minorHAnsi"/>
                <w:b/>
                <w:bCs/>
                <w:sz w:val="24"/>
                <w:szCs w:val="24"/>
                <w:lang w:val="en-US" w:eastAsia="zh-CN"/>
              </w:rPr>
              <w:t>混合比</w:t>
            </w:r>
          </w:p>
        </w:tc>
        <w:tc>
          <w:tcPr>
            <w:tcW w:w="2841" w:type="dxa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eastAsia="宋体" w:cstheme="minorHAnsi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eastAsia="宋体" w:cstheme="minorHAnsi"/>
                <w:b/>
                <w:bCs/>
                <w:sz w:val="24"/>
                <w:szCs w:val="24"/>
                <w:lang w:val="en-US" w:eastAsia="zh-CN"/>
              </w:rPr>
              <w:t>重量比</w:t>
            </w:r>
          </w:p>
        </w:tc>
        <w:tc>
          <w:tcPr>
            <w:tcW w:w="2841" w:type="dxa"/>
          </w:tcPr>
          <w:p>
            <w:pPr>
              <w:numPr>
                <w:ilvl w:val="0"/>
                <w:numId w:val="0"/>
              </w:numPr>
              <w:ind w:leftChars="0"/>
              <w:jc w:val="center"/>
              <w:rPr>
                <w:rFonts w:hint="eastAsia" w:eastAsia="宋体" w:cstheme="minorHAnsi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eastAsia="宋体" w:cstheme="minorHAnsi"/>
                <w:b/>
                <w:bCs/>
                <w:sz w:val="24"/>
                <w:szCs w:val="24"/>
                <w:lang w:val="en-US" w:eastAsia="zh-CN"/>
              </w:rPr>
              <w:t>1:1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0" w:type="dxa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eastAsia="宋体" w:cstheme="minorHAnsi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eastAsia="宋体" w:cstheme="minorHAnsi"/>
                <w:b/>
                <w:bCs/>
                <w:sz w:val="24"/>
                <w:szCs w:val="24"/>
                <w:lang w:val="en-US" w:eastAsia="zh-CN"/>
              </w:rPr>
              <w:t>可使用时间</w:t>
            </w:r>
          </w:p>
        </w:tc>
        <w:tc>
          <w:tcPr>
            <w:tcW w:w="2841" w:type="dxa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eastAsia="宋体" w:cstheme="minorHAnsi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eastAsia="宋体" w:cstheme="minorHAnsi"/>
                <w:b/>
                <w:bCs/>
                <w:sz w:val="24"/>
                <w:szCs w:val="24"/>
                <w:lang w:val="en-US" w:eastAsia="zh-CN"/>
              </w:rPr>
              <w:t>25</w:t>
            </w: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  <w:t>℃</w:t>
            </w:r>
            <w:r>
              <w:rPr>
                <w:rFonts w:hint="eastAsia" w:eastAsia="宋体" w:cstheme="minorHAnsi"/>
                <w:b/>
                <w:bCs/>
                <w:sz w:val="24"/>
                <w:szCs w:val="24"/>
                <w:lang w:val="en-US" w:eastAsia="zh-CN"/>
              </w:rPr>
              <w:t>min</w:t>
            </w:r>
          </w:p>
        </w:tc>
        <w:tc>
          <w:tcPr>
            <w:tcW w:w="2841" w:type="dxa"/>
          </w:tcPr>
          <w:p>
            <w:pPr>
              <w:numPr>
                <w:ilvl w:val="0"/>
                <w:numId w:val="0"/>
              </w:numPr>
              <w:ind w:leftChars="0"/>
              <w:jc w:val="center"/>
              <w:rPr>
                <w:rFonts w:hint="eastAsia" w:eastAsia="宋体" w:cstheme="minorHAnsi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eastAsia="宋体" w:cstheme="minorHAnsi"/>
                <w:b/>
                <w:bCs/>
                <w:sz w:val="24"/>
                <w:szCs w:val="24"/>
                <w:lang w:val="en-US" w:eastAsia="zh-CN"/>
              </w:rPr>
              <w:t>20-30min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0" w:type="dxa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eastAsia="宋体" w:cstheme="minorHAnsi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eastAsia="宋体" w:cstheme="minorHAnsi"/>
                <w:b/>
                <w:bCs/>
                <w:sz w:val="24"/>
                <w:szCs w:val="24"/>
                <w:lang w:val="en-US" w:eastAsia="zh-CN"/>
              </w:rPr>
              <w:t>固化条件</w:t>
            </w:r>
          </w:p>
        </w:tc>
        <w:tc>
          <w:tcPr>
            <w:tcW w:w="2841" w:type="dxa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eastAsia="宋体" w:cstheme="minorHAnsi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  <w:t>℃</w:t>
            </w:r>
          </w:p>
        </w:tc>
        <w:tc>
          <w:tcPr>
            <w:tcW w:w="2841" w:type="dxa"/>
          </w:tcPr>
          <w:p>
            <w:pPr>
              <w:numPr>
                <w:ilvl w:val="0"/>
                <w:numId w:val="0"/>
              </w:numPr>
              <w:ind w:leftChars="0"/>
              <w:jc w:val="center"/>
              <w:rPr>
                <w:rFonts w:hint="eastAsia" w:eastAsia="宋体" w:cstheme="minorHAnsi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eastAsia="宋体" w:cstheme="minorHAnsi"/>
                <w:b/>
                <w:bCs/>
                <w:sz w:val="24"/>
                <w:szCs w:val="24"/>
                <w:lang w:val="en-US" w:eastAsia="zh-CN"/>
              </w:rPr>
              <w:t>25</w:t>
            </w: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  <w:t>℃</w:t>
            </w:r>
            <w:r>
              <w:rPr>
                <w:rFonts w:hint="eastAsia" w:eastAsia="宋体" w:cstheme="minorHAnsi"/>
                <w:b/>
                <w:bCs/>
                <w:sz w:val="24"/>
                <w:szCs w:val="24"/>
                <w:lang w:val="en-US" w:eastAsia="zh-CN"/>
              </w:rPr>
              <w:t>/24</w:t>
            </w: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  <w:t>℃或50-60℃/2-3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0" w:type="dxa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eastAsia="宋体" w:cstheme="minorHAnsi"/>
                <w:b/>
                <w:bCs/>
                <w:sz w:val="24"/>
                <w:szCs w:val="24"/>
                <w:lang w:val="en-US" w:eastAsia="zh-CN"/>
              </w:rPr>
            </w:pPr>
          </w:p>
        </w:tc>
        <w:tc>
          <w:tcPr>
            <w:tcW w:w="2841" w:type="dxa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</w:pPr>
          </w:p>
        </w:tc>
        <w:tc>
          <w:tcPr>
            <w:tcW w:w="2841" w:type="dxa"/>
          </w:tcPr>
          <w:p>
            <w:pPr>
              <w:numPr>
                <w:ilvl w:val="0"/>
                <w:numId w:val="0"/>
              </w:numPr>
              <w:ind w:leftChars="0"/>
              <w:jc w:val="center"/>
              <w:rPr>
                <w:rFonts w:hint="eastAsia" w:eastAsia="宋体" w:cstheme="minorHAnsi"/>
                <w:b/>
                <w:bCs/>
                <w:sz w:val="24"/>
                <w:szCs w:val="24"/>
                <w:lang w:val="en-US" w:eastAsia="zh-CN"/>
              </w:rPr>
            </w:pPr>
          </w:p>
        </w:tc>
      </w:tr>
    </w:tbl>
    <w:p>
      <w:pPr>
        <w:numPr>
          <w:ilvl w:val="0"/>
          <w:numId w:val="0"/>
        </w:numPr>
        <w:ind w:leftChars="0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eastAsia="宋体" w:cstheme="minorHAnsi"/>
          <w:sz w:val="24"/>
          <w:szCs w:val="24"/>
          <w:lang w:val="en-US" w:eastAsia="zh-CN"/>
        </w:rPr>
        <w:t xml:space="preserve">                                                                                                                            </w:t>
      </w:r>
    </w:p>
    <w:p>
      <w:pPr>
        <w:numPr>
          <w:ilvl w:val="0"/>
          <w:numId w:val="1"/>
        </w:numPr>
        <w:ind w:left="0" w:leftChars="0" w:firstLine="0" w:firstLineChars="0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用途</w:t>
      </w:r>
    </w:p>
    <w:p>
      <w:pPr>
        <w:numPr>
          <w:ilvl w:val="0"/>
          <w:numId w:val="0"/>
        </w:numPr>
        <w:ind w:leftChars="0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用于在常温固化条件下，能耐高温并阻燃，能粘接各类元器件，可封装，也可用于</w:t>
      </w:r>
      <w:r>
        <w:rPr>
          <w:rFonts w:hint="eastAsia" w:eastAsia="宋体" w:cstheme="minorHAnsi"/>
          <w:sz w:val="24"/>
          <w:szCs w:val="24"/>
          <w:lang w:val="en-US" w:eastAsia="zh-CN"/>
        </w:rPr>
        <w:t>尼龙与金属的粘接。</w:t>
      </w:r>
    </w:p>
    <w:p>
      <w:pPr>
        <w:numPr>
          <w:ilvl w:val="0"/>
          <w:numId w:val="0"/>
        </w:numPr>
        <w:ind w:leftChars="0"/>
        <w:rPr>
          <w:rFonts w:hint="eastAsia" w:ascii="宋体" w:hAnsi="宋体" w:eastAsia="宋体" w:cs="宋体"/>
          <w:sz w:val="24"/>
          <w:szCs w:val="24"/>
          <w:lang w:val="en-US" w:eastAsia="zh-CN"/>
        </w:rPr>
      </w:pPr>
    </w:p>
    <w:p>
      <w:pPr>
        <w:numPr>
          <w:ilvl w:val="0"/>
          <w:numId w:val="1"/>
        </w:numPr>
        <w:ind w:left="0" w:leftChars="0" w:firstLine="0" w:firstLineChars="0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固化后特性</w:t>
      </w:r>
    </w:p>
    <w:tbl>
      <w:tblPr>
        <w:tblStyle w:val="3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40"/>
        <w:gridCol w:w="2841"/>
        <w:gridCol w:w="284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0" w:type="dxa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  <w:t>项目</w:t>
            </w:r>
          </w:p>
        </w:tc>
        <w:tc>
          <w:tcPr>
            <w:tcW w:w="2841" w:type="dxa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  <w:t>单位及条件</w:t>
            </w:r>
          </w:p>
        </w:tc>
        <w:tc>
          <w:tcPr>
            <w:tcW w:w="2841" w:type="dxa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  <w:t xml:space="preserve">9001NGG </w:t>
            </w:r>
            <w:bookmarkStart w:id="0" w:name="_GoBack"/>
            <w:bookmarkEnd w:id="0"/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  <w:t>A/B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0" w:type="dxa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  <w:t>硬度</w:t>
            </w:r>
          </w:p>
        </w:tc>
        <w:tc>
          <w:tcPr>
            <w:tcW w:w="2841" w:type="dxa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  <w:t>Shore-D</w:t>
            </w:r>
          </w:p>
        </w:tc>
        <w:tc>
          <w:tcPr>
            <w:tcW w:w="2841" w:type="dxa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  <w:t>&lt;80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0" w:type="dxa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  <w:t>绝缘强度</w:t>
            </w:r>
          </w:p>
        </w:tc>
        <w:tc>
          <w:tcPr>
            <w:tcW w:w="2841" w:type="dxa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  <w:t>25℃kv/mm</w:t>
            </w:r>
          </w:p>
        </w:tc>
        <w:tc>
          <w:tcPr>
            <w:tcW w:w="2841" w:type="dxa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  <w:t>&gt;18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0" w:type="dxa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  <w:t>固化收缩率</w:t>
            </w:r>
          </w:p>
        </w:tc>
        <w:tc>
          <w:tcPr>
            <w:tcW w:w="2841" w:type="dxa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  <w:t>％</w:t>
            </w:r>
          </w:p>
        </w:tc>
        <w:tc>
          <w:tcPr>
            <w:tcW w:w="2841" w:type="dxa"/>
          </w:tcPr>
          <w:p>
            <w:pPr>
              <w:numPr>
                <w:ilvl w:val="0"/>
                <w:numId w:val="0"/>
              </w:numPr>
              <w:ind w:firstLine="482" w:firstLineChars="200"/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  <w:t>&lt;0.3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0" w:type="dxa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  <w:t>剥度强度</w:t>
            </w:r>
          </w:p>
        </w:tc>
        <w:tc>
          <w:tcPr>
            <w:tcW w:w="2841" w:type="dxa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  <w:t>工艺试验</w:t>
            </w:r>
          </w:p>
        </w:tc>
        <w:tc>
          <w:tcPr>
            <w:tcW w:w="2841" w:type="dxa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  <w:t>剥度时胶层破坏，被粘面有胶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0" w:type="dxa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  <w:t>阻燃等级</w:t>
            </w:r>
          </w:p>
        </w:tc>
        <w:tc>
          <w:tcPr>
            <w:tcW w:w="2841" w:type="dxa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  <w:t>UL</w:t>
            </w:r>
          </w:p>
        </w:tc>
        <w:tc>
          <w:tcPr>
            <w:tcW w:w="2841" w:type="dxa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  <w:t>V-0</w:t>
            </w:r>
          </w:p>
        </w:tc>
      </w:tr>
    </w:tbl>
    <w:p>
      <w:pPr>
        <w:numPr>
          <w:ilvl w:val="0"/>
          <w:numId w:val="0"/>
        </w:numPr>
        <w:ind w:firstLine="480" w:firstLineChars="200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 xml:space="preserve">                             </w:t>
      </w:r>
    </w:p>
    <w:p>
      <w:pPr>
        <w:numPr>
          <w:ilvl w:val="0"/>
          <w:numId w:val="0"/>
        </w:numPr>
        <w:ind w:firstLine="480" w:firstLineChars="200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 xml:space="preserve">                                                                                                                   　　　　　　　　　　　　</w:t>
      </w:r>
    </w:p>
    <w:p>
      <w:pPr>
        <w:numPr>
          <w:ilvl w:val="0"/>
          <w:numId w:val="1"/>
        </w:numPr>
        <w:ind w:left="0" w:leftChars="0" w:firstLine="0" w:firstLineChars="0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注意事项、贮运：</w:t>
      </w:r>
    </w:p>
    <w:p>
      <w:pPr>
        <w:numPr>
          <w:ilvl w:val="0"/>
          <w:numId w:val="2"/>
        </w:numPr>
        <w:ind w:leftChars="0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器件被粘表面必须无油污，清洁，干燥</w:t>
      </w:r>
    </w:p>
    <w:p>
      <w:pPr>
        <w:numPr>
          <w:ilvl w:val="0"/>
          <w:numId w:val="2"/>
        </w:numPr>
        <w:ind w:leftChars="0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夏天配比：A：B=1:（0.85-0.95），冬天配比：A:B=1:（1.05-1.1）</w:t>
      </w:r>
    </w:p>
    <w:p>
      <w:pPr>
        <w:numPr>
          <w:ilvl w:val="0"/>
          <w:numId w:val="2"/>
        </w:numPr>
        <w:ind w:leftChars="0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冬季A、B料加温下降粘度应控制在40-45℃</w:t>
      </w:r>
    </w:p>
    <w:p>
      <w:pPr>
        <w:numPr>
          <w:ilvl w:val="0"/>
          <w:numId w:val="2"/>
        </w:numPr>
        <w:ind w:leftChars="0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混合料搅拌均匀后应在30分钟内用完，否则不粘</w:t>
      </w:r>
    </w:p>
    <w:p>
      <w:pPr>
        <w:numPr>
          <w:ilvl w:val="0"/>
          <w:numId w:val="2"/>
        </w:numPr>
        <w:ind w:leftChars="0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固化后48-72小时后各项性能指标特别是粘接强度达到最佳值</w:t>
      </w:r>
    </w:p>
    <w:p>
      <w:pPr>
        <w:numPr>
          <w:ilvl w:val="0"/>
          <w:numId w:val="2"/>
        </w:numPr>
        <w:ind w:leftChars="0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此类产品属于非危险品，按一般化学品贮存，密封通风干燥保存</w:t>
      </w:r>
    </w:p>
    <w:p>
      <w:pPr>
        <w:numPr>
          <w:ilvl w:val="0"/>
          <w:numId w:val="2"/>
        </w:numPr>
        <w:ind w:leftChars="0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包装规格：A料包装为5KG或25KG金属容器，B料包装为5KG或10KG塑料桶。</w:t>
      </w:r>
    </w:p>
    <w:p>
      <w:pPr>
        <w:numPr>
          <w:ilvl w:val="0"/>
          <w:numId w:val="0"/>
        </w:numPr>
        <w:ind w:firstLine="480" w:firstLineChars="200"/>
        <w:rPr>
          <w:rFonts w:hint="eastAsia" w:ascii="宋体" w:hAnsi="宋体" w:eastAsia="宋体" w:cs="宋体"/>
          <w:sz w:val="24"/>
          <w:szCs w:val="24"/>
          <w:lang w:val="en-US" w:eastAsia="zh-CN"/>
        </w:rPr>
      </w:pPr>
    </w:p>
    <w:p>
      <w:pPr>
        <w:numPr>
          <w:ilvl w:val="0"/>
          <w:numId w:val="0"/>
        </w:numPr>
        <w:ind w:firstLine="480" w:firstLineChars="200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 xml:space="preserve">       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FF32C92"/>
    <w:multiLevelType w:val="singleLevel"/>
    <w:tmpl w:val="AFF32C92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4CFC9565"/>
    <w:multiLevelType w:val="singleLevel"/>
    <w:tmpl w:val="4CFC9565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10C5C5D"/>
    <w:rsid w:val="094771AA"/>
    <w:rsid w:val="0A4706A6"/>
    <w:rsid w:val="1A9D6778"/>
    <w:rsid w:val="40910114"/>
    <w:rsid w:val="566F3802"/>
    <w:rsid w:val="67194CD4"/>
    <w:rsid w:val="6A4B72A5"/>
    <w:rsid w:val="710C5C5D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416</Words>
  <Characters>541</Characters>
  <Lines>0</Lines>
  <Paragraphs>0</Paragraphs>
  <TotalTime>3</TotalTime>
  <ScaleCrop>false</ScaleCrop>
  <LinksUpToDate>false</LinksUpToDate>
  <CharactersWithSpaces>1057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2018-01-28T03:28:00Z</dcterms:created>
  <dc:creator>慧极明势</dc:creator>
  <cp:lastModifiedBy>慧极明势</cp:lastModifiedBy>
  <dcterms:modified xsi:type="dcterms:W3CDTF">2022-04-13T14:51:25Z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F33246F82F114E5CA971BEC9B674BC9A</vt:lpwstr>
  </property>
</Properties>
</file>